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46934" w14:textId="348C2022" w:rsidR="005F4DB2" w:rsidRPr="009D2CB3" w:rsidRDefault="00393661" w:rsidP="00393661">
      <w:pPr>
        <w:pStyle w:val="NoSpacing"/>
        <w:jc w:val="center"/>
        <w:rPr>
          <w:b/>
          <w:bCs/>
          <w:sz w:val="32"/>
          <w:szCs w:val="32"/>
        </w:rPr>
      </w:pPr>
      <w:r w:rsidRPr="009D2CB3">
        <w:rPr>
          <w:b/>
          <w:bCs/>
          <w:sz w:val="32"/>
          <w:szCs w:val="32"/>
        </w:rPr>
        <w:t>Indian Territory Texas Longhorn Association</w:t>
      </w:r>
    </w:p>
    <w:p w14:paraId="2197B69B" w14:textId="69337123" w:rsidR="00393661" w:rsidRPr="009D2CB3" w:rsidRDefault="00393661" w:rsidP="00393661">
      <w:pPr>
        <w:pStyle w:val="NoSpacing"/>
        <w:jc w:val="center"/>
        <w:rPr>
          <w:b/>
          <w:bCs/>
          <w:sz w:val="32"/>
          <w:szCs w:val="32"/>
        </w:rPr>
      </w:pPr>
      <w:r w:rsidRPr="009D2CB3">
        <w:rPr>
          <w:b/>
          <w:bCs/>
          <w:sz w:val="32"/>
          <w:szCs w:val="32"/>
        </w:rPr>
        <w:t>Minutes of 1</w:t>
      </w:r>
      <w:r w:rsidRPr="009D2CB3">
        <w:rPr>
          <w:b/>
          <w:bCs/>
          <w:sz w:val="32"/>
          <w:szCs w:val="32"/>
          <w:vertAlign w:val="superscript"/>
        </w:rPr>
        <w:t>st</w:t>
      </w:r>
      <w:r w:rsidRPr="009D2CB3">
        <w:rPr>
          <w:b/>
          <w:bCs/>
          <w:sz w:val="32"/>
          <w:szCs w:val="32"/>
        </w:rPr>
        <w:t xml:space="preserve"> Quarter Meeting – </w:t>
      </w:r>
      <w:r w:rsidR="00577D7E">
        <w:rPr>
          <w:b/>
          <w:bCs/>
          <w:sz w:val="32"/>
          <w:szCs w:val="32"/>
        </w:rPr>
        <w:t>March 9, 2024</w:t>
      </w:r>
    </w:p>
    <w:p w14:paraId="7EBD84AC" w14:textId="2B9E33B9" w:rsidR="00393661" w:rsidRPr="009D2CB3" w:rsidRDefault="00393661" w:rsidP="00393661">
      <w:pPr>
        <w:pStyle w:val="NoSpacing"/>
        <w:jc w:val="center"/>
        <w:rPr>
          <w:b/>
          <w:bCs/>
          <w:sz w:val="32"/>
          <w:szCs w:val="32"/>
        </w:rPr>
      </w:pPr>
      <w:r w:rsidRPr="009D2CB3">
        <w:rPr>
          <w:b/>
          <w:bCs/>
          <w:sz w:val="32"/>
          <w:szCs w:val="32"/>
        </w:rPr>
        <w:t xml:space="preserve">Location:  </w:t>
      </w:r>
      <w:r w:rsidR="00577D7E">
        <w:rPr>
          <w:b/>
          <w:bCs/>
          <w:sz w:val="32"/>
          <w:szCs w:val="32"/>
        </w:rPr>
        <w:t>Plain Dirt Farms, Burneyville OK</w:t>
      </w:r>
    </w:p>
    <w:p w14:paraId="034B1AF0" w14:textId="390AEC1A" w:rsidR="00393661" w:rsidRDefault="00393661" w:rsidP="00393661">
      <w:pPr>
        <w:pStyle w:val="NoSpacing"/>
        <w:jc w:val="center"/>
        <w:rPr>
          <w:b/>
          <w:bCs/>
          <w:sz w:val="28"/>
          <w:szCs w:val="28"/>
        </w:rPr>
      </w:pPr>
    </w:p>
    <w:p w14:paraId="731076C0" w14:textId="77777777" w:rsidR="002C14DB" w:rsidRPr="00393661" w:rsidRDefault="002C14DB" w:rsidP="00393661">
      <w:pPr>
        <w:pStyle w:val="NoSpacing"/>
        <w:jc w:val="center"/>
        <w:rPr>
          <w:b/>
          <w:bCs/>
          <w:sz w:val="28"/>
          <w:szCs w:val="28"/>
        </w:rPr>
      </w:pPr>
    </w:p>
    <w:p w14:paraId="21C3C83F" w14:textId="7F33AA95" w:rsidR="00393661" w:rsidRPr="009D2CB3" w:rsidRDefault="00393661" w:rsidP="00393661">
      <w:pPr>
        <w:pStyle w:val="NoSpacing"/>
        <w:rPr>
          <w:sz w:val="28"/>
          <w:szCs w:val="28"/>
        </w:rPr>
      </w:pPr>
      <w:r w:rsidRPr="009D2CB3">
        <w:rPr>
          <w:sz w:val="28"/>
          <w:szCs w:val="28"/>
        </w:rPr>
        <w:t xml:space="preserve">The Indian Territory Texas Longhorn Association met on </w:t>
      </w:r>
      <w:r w:rsidR="00577D7E">
        <w:rPr>
          <w:sz w:val="28"/>
          <w:szCs w:val="28"/>
        </w:rPr>
        <w:t>March 9th</w:t>
      </w:r>
      <w:r w:rsidRPr="009D2CB3">
        <w:rPr>
          <w:sz w:val="28"/>
          <w:szCs w:val="28"/>
        </w:rPr>
        <w:t xml:space="preserve"> at </w:t>
      </w:r>
      <w:r w:rsidR="00577D7E">
        <w:rPr>
          <w:sz w:val="28"/>
          <w:szCs w:val="28"/>
        </w:rPr>
        <w:t>Plain Dirt Farms</w:t>
      </w:r>
      <w:r w:rsidR="002B7F7B">
        <w:rPr>
          <w:sz w:val="28"/>
          <w:szCs w:val="28"/>
        </w:rPr>
        <w:t xml:space="preserve"> with Josh &amp; Kit Dinwiddie, hosts</w:t>
      </w:r>
      <w:r w:rsidRPr="009D2CB3">
        <w:rPr>
          <w:sz w:val="28"/>
          <w:szCs w:val="28"/>
        </w:rPr>
        <w:t xml:space="preserve">.  Our meeting </w:t>
      </w:r>
      <w:r w:rsidR="00577D7E">
        <w:rPr>
          <w:sz w:val="28"/>
          <w:szCs w:val="28"/>
        </w:rPr>
        <w:t>meal was prepared by McAlister Deli, Ardmore OK.</w:t>
      </w:r>
    </w:p>
    <w:p w14:paraId="308F3252" w14:textId="008A4A8F" w:rsidR="00DB3471" w:rsidRPr="009D2CB3" w:rsidRDefault="00DB3471" w:rsidP="00393661">
      <w:pPr>
        <w:pStyle w:val="NoSpacing"/>
        <w:rPr>
          <w:sz w:val="28"/>
          <w:szCs w:val="28"/>
        </w:rPr>
      </w:pPr>
    </w:p>
    <w:p w14:paraId="59BF79E4" w14:textId="35C8BC91" w:rsidR="00F7590F" w:rsidRDefault="00F7590F" w:rsidP="00393661">
      <w:pPr>
        <w:pStyle w:val="NoSpacing"/>
        <w:rPr>
          <w:sz w:val="28"/>
          <w:szCs w:val="28"/>
        </w:rPr>
      </w:pPr>
      <w:r>
        <w:rPr>
          <w:sz w:val="28"/>
          <w:szCs w:val="28"/>
        </w:rPr>
        <w:t>Attendees present included:  Josh Dinwiddie, Kit Dinwiddie, Sawyer Dinwiddie, Vickie Downing, David Nikodym, Kim Nikodym, DeeDee Strauss, Neal Strauss, Paul Gilbreath, Patti Gilbreath, Robert Webb, and Maranda Webb.</w:t>
      </w:r>
    </w:p>
    <w:p w14:paraId="143B1BBB" w14:textId="77777777" w:rsidR="00F7590F" w:rsidRDefault="00F7590F" w:rsidP="00393661">
      <w:pPr>
        <w:pStyle w:val="NoSpacing"/>
        <w:rPr>
          <w:sz w:val="28"/>
          <w:szCs w:val="28"/>
        </w:rPr>
      </w:pPr>
    </w:p>
    <w:p w14:paraId="545B1076" w14:textId="21B4129F" w:rsidR="00DB3471" w:rsidRPr="009D2CB3" w:rsidRDefault="00DB3471" w:rsidP="00393661">
      <w:pPr>
        <w:pStyle w:val="NoSpacing"/>
        <w:rPr>
          <w:sz w:val="28"/>
          <w:szCs w:val="28"/>
        </w:rPr>
      </w:pPr>
      <w:r w:rsidRPr="009D2CB3">
        <w:rPr>
          <w:sz w:val="28"/>
          <w:szCs w:val="28"/>
        </w:rPr>
        <w:t>The meeting was called to order by President Josh Dinwiddie at 11:</w:t>
      </w:r>
      <w:r w:rsidR="00577D7E">
        <w:rPr>
          <w:sz w:val="28"/>
          <w:szCs w:val="28"/>
        </w:rPr>
        <w:t>26</w:t>
      </w:r>
      <w:r w:rsidRPr="009D2CB3">
        <w:rPr>
          <w:sz w:val="28"/>
          <w:szCs w:val="28"/>
        </w:rPr>
        <w:t xml:space="preserve"> AM.  The minutes of our last meeting were read by Vickie </w:t>
      </w:r>
      <w:r w:rsidR="00577D7E">
        <w:rPr>
          <w:sz w:val="28"/>
          <w:szCs w:val="28"/>
        </w:rPr>
        <w:t xml:space="preserve">Downing </w:t>
      </w:r>
      <w:r w:rsidRPr="009D2CB3">
        <w:rPr>
          <w:sz w:val="28"/>
          <w:szCs w:val="28"/>
        </w:rPr>
        <w:t xml:space="preserve">and were approved as read in a motion made by </w:t>
      </w:r>
      <w:r w:rsidR="00577D7E">
        <w:rPr>
          <w:sz w:val="28"/>
          <w:szCs w:val="28"/>
        </w:rPr>
        <w:t>Kim Nikodym</w:t>
      </w:r>
      <w:r w:rsidRPr="009D2CB3">
        <w:rPr>
          <w:sz w:val="28"/>
          <w:szCs w:val="28"/>
        </w:rPr>
        <w:t xml:space="preserve"> and seconded by </w:t>
      </w:r>
      <w:r w:rsidR="00577D7E">
        <w:rPr>
          <w:sz w:val="28"/>
          <w:szCs w:val="28"/>
        </w:rPr>
        <w:t>Patti Gilbreath</w:t>
      </w:r>
      <w:r w:rsidRPr="009D2CB3">
        <w:rPr>
          <w:sz w:val="28"/>
          <w:szCs w:val="28"/>
        </w:rPr>
        <w:t>.  The motion was carried by a vote of the membership.</w:t>
      </w:r>
    </w:p>
    <w:p w14:paraId="5DD4488B" w14:textId="77777777" w:rsidR="00577D7E" w:rsidRDefault="00577D7E" w:rsidP="00393661">
      <w:pPr>
        <w:pStyle w:val="NoSpacing"/>
        <w:rPr>
          <w:sz w:val="28"/>
          <w:szCs w:val="28"/>
        </w:rPr>
      </w:pPr>
    </w:p>
    <w:p w14:paraId="0F8258C2" w14:textId="506BC51B" w:rsidR="00DB3471" w:rsidRPr="009D2CB3" w:rsidRDefault="00577D7E" w:rsidP="00393661">
      <w:pPr>
        <w:pStyle w:val="NoSpacing"/>
        <w:rPr>
          <w:sz w:val="28"/>
          <w:szCs w:val="28"/>
        </w:rPr>
      </w:pPr>
      <w:r>
        <w:rPr>
          <w:sz w:val="28"/>
          <w:szCs w:val="28"/>
        </w:rPr>
        <w:t>Vickie Downing</w:t>
      </w:r>
      <w:r w:rsidR="00DB3471" w:rsidRPr="009D2CB3">
        <w:rPr>
          <w:sz w:val="28"/>
          <w:szCs w:val="28"/>
        </w:rPr>
        <w:t xml:space="preserve">, Treasurer, read the Treasurer’s Report.  Transactions were reported in detail and the </w:t>
      </w:r>
      <w:r w:rsidRPr="009D2CB3">
        <w:rPr>
          <w:sz w:val="28"/>
          <w:szCs w:val="28"/>
        </w:rPr>
        <w:t>status</w:t>
      </w:r>
      <w:r w:rsidR="00DB3471" w:rsidRPr="009D2CB3">
        <w:rPr>
          <w:sz w:val="28"/>
          <w:szCs w:val="28"/>
        </w:rPr>
        <w:t xml:space="preserve"> of the </w:t>
      </w:r>
      <w:r w:rsidRPr="009D2CB3">
        <w:rPr>
          <w:sz w:val="28"/>
          <w:szCs w:val="28"/>
        </w:rPr>
        <w:t>association’s</w:t>
      </w:r>
      <w:r w:rsidR="00DB3471" w:rsidRPr="009D2CB3">
        <w:rPr>
          <w:sz w:val="28"/>
          <w:szCs w:val="28"/>
        </w:rPr>
        <w:t xml:space="preserve"> bank account is attached to the minutes.  A motion to approve this report was made by </w:t>
      </w:r>
      <w:r>
        <w:rPr>
          <w:sz w:val="28"/>
          <w:szCs w:val="28"/>
        </w:rPr>
        <w:t>Patti Gilbreath</w:t>
      </w:r>
      <w:r w:rsidR="00DB3471" w:rsidRPr="009D2CB3">
        <w:rPr>
          <w:sz w:val="28"/>
          <w:szCs w:val="28"/>
        </w:rPr>
        <w:t xml:space="preserve"> and seconded by </w:t>
      </w:r>
      <w:r>
        <w:rPr>
          <w:sz w:val="28"/>
          <w:szCs w:val="28"/>
        </w:rPr>
        <w:t>Kim Nikodym</w:t>
      </w:r>
      <w:r w:rsidR="00DB3471" w:rsidRPr="009D2CB3">
        <w:rPr>
          <w:sz w:val="28"/>
          <w:szCs w:val="28"/>
        </w:rPr>
        <w:t>.  This motion was carried by a vote of the membership.</w:t>
      </w:r>
    </w:p>
    <w:p w14:paraId="1FA3935E" w14:textId="61593F29" w:rsidR="00037C0C" w:rsidRPr="009D2CB3" w:rsidRDefault="00037C0C" w:rsidP="00393661">
      <w:pPr>
        <w:pStyle w:val="NoSpacing"/>
        <w:rPr>
          <w:sz w:val="28"/>
          <w:szCs w:val="28"/>
        </w:rPr>
      </w:pPr>
    </w:p>
    <w:p w14:paraId="4D449A90" w14:textId="77777777" w:rsidR="00577D7E" w:rsidRDefault="00037C0C" w:rsidP="00393661">
      <w:pPr>
        <w:pStyle w:val="NoSpacing"/>
        <w:rPr>
          <w:sz w:val="28"/>
          <w:szCs w:val="28"/>
        </w:rPr>
      </w:pPr>
      <w:r w:rsidRPr="009D2CB3">
        <w:rPr>
          <w:sz w:val="28"/>
          <w:szCs w:val="28"/>
        </w:rPr>
        <w:t>The meeting then addressed old business.</w:t>
      </w:r>
    </w:p>
    <w:p w14:paraId="061B8568" w14:textId="6FBA38B1" w:rsidR="00037C0C" w:rsidRDefault="00D313AC" w:rsidP="00577D7E">
      <w:pPr>
        <w:pStyle w:val="NoSpacing"/>
        <w:numPr>
          <w:ilvl w:val="0"/>
          <w:numId w:val="2"/>
        </w:numPr>
        <w:rPr>
          <w:sz w:val="28"/>
          <w:szCs w:val="28"/>
        </w:rPr>
      </w:pPr>
      <w:r>
        <w:rPr>
          <w:sz w:val="28"/>
          <w:szCs w:val="28"/>
        </w:rPr>
        <w:t xml:space="preserve">Annual Fundraiser was discussed.  The plan is to sell chances at the Texoma Spring Classic.  ITTLA was included in the Battle on the Prairie Heifer Futurity program advertising our raffle item. The fundraiser </w:t>
      </w:r>
      <w:r w:rsidR="002B7F7B">
        <w:rPr>
          <w:sz w:val="28"/>
          <w:szCs w:val="28"/>
        </w:rPr>
        <w:t>will be</w:t>
      </w:r>
      <w:r>
        <w:rPr>
          <w:sz w:val="28"/>
          <w:szCs w:val="28"/>
        </w:rPr>
        <w:t xml:space="preserve"> advertised in </w:t>
      </w:r>
      <w:r w:rsidR="002B7F7B">
        <w:rPr>
          <w:sz w:val="28"/>
          <w:szCs w:val="28"/>
        </w:rPr>
        <w:t xml:space="preserve">an </w:t>
      </w:r>
      <w:r>
        <w:rPr>
          <w:sz w:val="28"/>
          <w:szCs w:val="28"/>
        </w:rPr>
        <w:t xml:space="preserve">Eblast. </w:t>
      </w:r>
      <w:r w:rsidR="002B7F7B">
        <w:rPr>
          <w:sz w:val="28"/>
          <w:szCs w:val="28"/>
        </w:rPr>
        <w:t xml:space="preserve">60 tickets of 100 tickets are left to be sold. </w:t>
      </w:r>
    </w:p>
    <w:p w14:paraId="028CDF10" w14:textId="60AA5014" w:rsidR="00D313AC" w:rsidRDefault="00D313AC" w:rsidP="00577D7E">
      <w:pPr>
        <w:pStyle w:val="NoSpacing"/>
        <w:numPr>
          <w:ilvl w:val="0"/>
          <w:numId w:val="2"/>
        </w:numPr>
        <w:rPr>
          <w:sz w:val="28"/>
          <w:szCs w:val="28"/>
        </w:rPr>
      </w:pPr>
      <w:r>
        <w:rPr>
          <w:sz w:val="28"/>
          <w:szCs w:val="28"/>
        </w:rPr>
        <w:t>Annual Scholarship Update</w:t>
      </w:r>
      <w:r w:rsidR="00312000">
        <w:rPr>
          <w:sz w:val="28"/>
          <w:szCs w:val="28"/>
        </w:rPr>
        <w:t xml:space="preserve"> was tabled.</w:t>
      </w:r>
    </w:p>
    <w:p w14:paraId="195D166B" w14:textId="2A999307" w:rsidR="00312000" w:rsidRDefault="00312000" w:rsidP="00577D7E">
      <w:pPr>
        <w:pStyle w:val="NoSpacing"/>
        <w:numPr>
          <w:ilvl w:val="0"/>
          <w:numId w:val="2"/>
        </w:numPr>
        <w:rPr>
          <w:sz w:val="28"/>
          <w:szCs w:val="28"/>
        </w:rPr>
      </w:pPr>
      <w:r>
        <w:rPr>
          <w:sz w:val="28"/>
          <w:szCs w:val="28"/>
        </w:rPr>
        <w:t>Bob &amp; Rita Weaver Service Award Update was tabled.</w:t>
      </w:r>
    </w:p>
    <w:p w14:paraId="1EB18CE3" w14:textId="14440C7E" w:rsidR="00312000" w:rsidRDefault="00312000" w:rsidP="00577D7E">
      <w:pPr>
        <w:pStyle w:val="NoSpacing"/>
        <w:numPr>
          <w:ilvl w:val="0"/>
          <w:numId w:val="2"/>
        </w:numPr>
        <w:rPr>
          <w:sz w:val="28"/>
          <w:szCs w:val="28"/>
        </w:rPr>
      </w:pPr>
      <w:r>
        <w:rPr>
          <w:sz w:val="28"/>
          <w:szCs w:val="28"/>
        </w:rPr>
        <w:t xml:space="preserve">Dual Affiliate Membership with TLBAA and ITLA was tabled. </w:t>
      </w:r>
    </w:p>
    <w:p w14:paraId="6FADCE2E" w14:textId="42388401" w:rsidR="009A3B07" w:rsidRPr="009A3B07" w:rsidRDefault="001035CD" w:rsidP="00D91E77">
      <w:pPr>
        <w:pStyle w:val="NoSpacing"/>
        <w:numPr>
          <w:ilvl w:val="0"/>
          <w:numId w:val="2"/>
        </w:numPr>
        <w:rPr>
          <w:sz w:val="28"/>
          <w:szCs w:val="28"/>
        </w:rPr>
      </w:pPr>
      <w:r>
        <w:rPr>
          <w:sz w:val="28"/>
          <w:szCs w:val="28"/>
        </w:rPr>
        <w:t xml:space="preserve">Possible </w:t>
      </w:r>
      <w:r w:rsidR="009A3B07" w:rsidRPr="009A3B07">
        <w:rPr>
          <w:sz w:val="28"/>
          <w:szCs w:val="28"/>
        </w:rPr>
        <w:t>Double-Down Heifer Futurity:</w:t>
      </w:r>
    </w:p>
    <w:p w14:paraId="1B31E28B" w14:textId="4EDCBC1A" w:rsidR="009A3B07" w:rsidRDefault="009A3B07" w:rsidP="009A3B07">
      <w:pPr>
        <w:pStyle w:val="NoSpacing"/>
        <w:numPr>
          <w:ilvl w:val="0"/>
          <w:numId w:val="3"/>
        </w:numPr>
        <w:rPr>
          <w:sz w:val="28"/>
          <w:szCs w:val="28"/>
        </w:rPr>
      </w:pPr>
      <w:r>
        <w:rPr>
          <w:sz w:val="28"/>
          <w:szCs w:val="28"/>
        </w:rPr>
        <w:t xml:space="preserve">Brainstorming possibilities </w:t>
      </w:r>
      <w:r w:rsidR="00D91E77" w:rsidRPr="009D2CB3">
        <w:rPr>
          <w:sz w:val="28"/>
          <w:szCs w:val="28"/>
        </w:rPr>
        <w:t xml:space="preserve">included a discussion of </w:t>
      </w:r>
      <w:r w:rsidR="00D313AC">
        <w:rPr>
          <w:sz w:val="28"/>
          <w:szCs w:val="28"/>
        </w:rPr>
        <w:t xml:space="preserve">a potential Double Down futurity in </w:t>
      </w:r>
      <w:r w:rsidR="00312000">
        <w:rPr>
          <w:sz w:val="28"/>
          <w:szCs w:val="28"/>
        </w:rPr>
        <w:t xml:space="preserve">calendar year </w:t>
      </w:r>
      <w:r w:rsidR="00D313AC">
        <w:rPr>
          <w:sz w:val="28"/>
          <w:szCs w:val="28"/>
        </w:rPr>
        <w:t xml:space="preserve">2025 or 2026.  </w:t>
      </w:r>
    </w:p>
    <w:p w14:paraId="3E4609EB" w14:textId="77777777" w:rsidR="009A3B07" w:rsidRDefault="00D313AC" w:rsidP="009A3B07">
      <w:pPr>
        <w:pStyle w:val="NoSpacing"/>
        <w:numPr>
          <w:ilvl w:val="0"/>
          <w:numId w:val="3"/>
        </w:numPr>
        <w:rPr>
          <w:sz w:val="28"/>
          <w:szCs w:val="28"/>
        </w:rPr>
      </w:pPr>
      <w:r>
        <w:rPr>
          <w:sz w:val="28"/>
          <w:szCs w:val="28"/>
        </w:rPr>
        <w:t>David Nikodym provided an update with information from Scott Farber</w:t>
      </w:r>
      <w:r w:rsidR="009A3B07">
        <w:rPr>
          <w:sz w:val="28"/>
          <w:szCs w:val="28"/>
        </w:rPr>
        <w:t xml:space="preserve"> from Kansas.</w:t>
      </w:r>
    </w:p>
    <w:p w14:paraId="46E9FD23" w14:textId="5B92E56E" w:rsidR="00425F4F" w:rsidRDefault="009A3B07" w:rsidP="009A3B07">
      <w:pPr>
        <w:pStyle w:val="NoSpacing"/>
        <w:numPr>
          <w:ilvl w:val="0"/>
          <w:numId w:val="3"/>
        </w:numPr>
        <w:rPr>
          <w:sz w:val="28"/>
          <w:szCs w:val="28"/>
        </w:rPr>
      </w:pPr>
      <w:r>
        <w:rPr>
          <w:sz w:val="28"/>
          <w:szCs w:val="28"/>
        </w:rPr>
        <w:lastRenderedPageBreak/>
        <w:t xml:space="preserve">It was decided that DeeDee Strauss would contact Walker Hance &amp; the OTLA to see if possibly they would be interested in doing a Double Down Futurity with the ITTLA.  </w:t>
      </w:r>
      <w:r w:rsidR="00D313AC">
        <w:rPr>
          <w:sz w:val="28"/>
          <w:szCs w:val="28"/>
        </w:rPr>
        <w:t xml:space="preserve">  </w:t>
      </w:r>
    </w:p>
    <w:p w14:paraId="1453C007" w14:textId="5D4A49FA" w:rsidR="009A3B07" w:rsidRDefault="009A3B07" w:rsidP="009A3B07">
      <w:pPr>
        <w:pStyle w:val="NoSpacing"/>
        <w:numPr>
          <w:ilvl w:val="0"/>
          <w:numId w:val="3"/>
        </w:numPr>
        <w:rPr>
          <w:sz w:val="28"/>
          <w:szCs w:val="28"/>
        </w:rPr>
      </w:pPr>
      <w:r>
        <w:rPr>
          <w:sz w:val="28"/>
          <w:szCs w:val="28"/>
        </w:rPr>
        <w:t>Josh Dinwiddie reported that Ty Husky following the ITTLA futurity in Tulsa contacted him, that he was interested in heading up a futurity.  Josh Dinwiddie to contact Ty Husky back to discuss further.</w:t>
      </w:r>
    </w:p>
    <w:p w14:paraId="0813E764" w14:textId="77777777" w:rsidR="009A3B07" w:rsidRDefault="009A3B07" w:rsidP="009A3B07">
      <w:pPr>
        <w:pStyle w:val="NoSpacing"/>
        <w:rPr>
          <w:sz w:val="28"/>
          <w:szCs w:val="28"/>
        </w:rPr>
      </w:pPr>
    </w:p>
    <w:p w14:paraId="78F4013F" w14:textId="77777777" w:rsidR="009A3B07" w:rsidRDefault="009A3B07" w:rsidP="009A3B07">
      <w:pPr>
        <w:pStyle w:val="NoSpacing"/>
        <w:rPr>
          <w:sz w:val="28"/>
          <w:szCs w:val="28"/>
        </w:rPr>
      </w:pPr>
      <w:r>
        <w:rPr>
          <w:sz w:val="28"/>
          <w:szCs w:val="28"/>
        </w:rPr>
        <w:t>The meeting then addressed n</w:t>
      </w:r>
      <w:r w:rsidRPr="009D2CB3">
        <w:rPr>
          <w:sz w:val="28"/>
          <w:szCs w:val="28"/>
        </w:rPr>
        <w:t>ew business</w:t>
      </w:r>
      <w:r>
        <w:rPr>
          <w:sz w:val="28"/>
          <w:szCs w:val="28"/>
        </w:rPr>
        <w:t>.</w:t>
      </w:r>
    </w:p>
    <w:p w14:paraId="7531220B" w14:textId="4F8B8040" w:rsidR="009A3B07" w:rsidRDefault="009A3B07" w:rsidP="009A3B07">
      <w:pPr>
        <w:pStyle w:val="NoSpacing"/>
        <w:numPr>
          <w:ilvl w:val="0"/>
          <w:numId w:val="4"/>
        </w:numPr>
        <w:rPr>
          <w:sz w:val="28"/>
          <w:szCs w:val="28"/>
        </w:rPr>
      </w:pPr>
      <w:r>
        <w:rPr>
          <w:sz w:val="28"/>
          <w:szCs w:val="28"/>
        </w:rPr>
        <w:t xml:space="preserve">Association Dues:  </w:t>
      </w:r>
      <w:r w:rsidR="001035CD">
        <w:rPr>
          <w:sz w:val="28"/>
          <w:szCs w:val="28"/>
        </w:rPr>
        <w:t xml:space="preserve">It is believed that the cost of dues has not increased since the inception of the ITTLA in </w:t>
      </w:r>
      <w:r w:rsidR="005F4DB2">
        <w:rPr>
          <w:sz w:val="28"/>
          <w:szCs w:val="28"/>
        </w:rPr>
        <w:t xml:space="preserve">the </w:t>
      </w:r>
      <w:r w:rsidR="001035CD">
        <w:rPr>
          <w:sz w:val="28"/>
          <w:szCs w:val="28"/>
        </w:rPr>
        <w:t xml:space="preserve">1980’s.  </w:t>
      </w:r>
      <w:r>
        <w:rPr>
          <w:sz w:val="28"/>
          <w:szCs w:val="28"/>
        </w:rPr>
        <w:t>Lively discussion ensued with a motion made by David Nikodym to increase annual yearly membership dues to $100 and $500 for lifetime memberships.  Josh Dinwiddie seconded the motion</w:t>
      </w:r>
      <w:r w:rsidR="00312000">
        <w:rPr>
          <w:sz w:val="28"/>
          <w:szCs w:val="28"/>
        </w:rPr>
        <w:t xml:space="preserve">. This motion passed unanimously by the vote of the membership present. </w:t>
      </w:r>
    </w:p>
    <w:p w14:paraId="156021A4" w14:textId="2A314C2A" w:rsidR="00312000" w:rsidRDefault="00312000" w:rsidP="009A3B07">
      <w:pPr>
        <w:pStyle w:val="NoSpacing"/>
        <w:numPr>
          <w:ilvl w:val="0"/>
          <w:numId w:val="4"/>
        </w:numPr>
        <w:rPr>
          <w:sz w:val="28"/>
          <w:szCs w:val="28"/>
        </w:rPr>
      </w:pPr>
      <w:r>
        <w:rPr>
          <w:sz w:val="28"/>
          <w:szCs w:val="28"/>
        </w:rPr>
        <w:t xml:space="preserve">Membership Directory was discussed to be added to the website.  Vickie would send out notices to all members to ascertain if members would “opt-in” for the directory. Vickie made the motion to initiate this process and Josh Dinwiddie seconded the motion.  The motion carried. </w:t>
      </w:r>
    </w:p>
    <w:p w14:paraId="71272505" w14:textId="02DC2F7E" w:rsidR="00F7590F" w:rsidRDefault="00F7590F" w:rsidP="009A3B07">
      <w:pPr>
        <w:pStyle w:val="NoSpacing"/>
        <w:numPr>
          <w:ilvl w:val="0"/>
          <w:numId w:val="4"/>
        </w:numPr>
        <w:rPr>
          <w:sz w:val="28"/>
          <w:szCs w:val="28"/>
        </w:rPr>
      </w:pPr>
      <w:r>
        <w:rPr>
          <w:sz w:val="28"/>
          <w:szCs w:val="28"/>
        </w:rPr>
        <w:t>Next Meeting Plans were discussed. The 2nd</w:t>
      </w:r>
      <w:r w:rsidR="00312000">
        <w:rPr>
          <w:sz w:val="28"/>
          <w:szCs w:val="28"/>
        </w:rPr>
        <w:t xml:space="preserve"> Quarter Meeting </w:t>
      </w:r>
      <w:r>
        <w:rPr>
          <w:sz w:val="28"/>
          <w:szCs w:val="28"/>
        </w:rPr>
        <w:t>will be held at the National Cowboy &amp; Western Heritage Museum in OKC on June 1</w:t>
      </w:r>
      <w:r w:rsidRPr="00F7590F">
        <w:rPr>
          <w:sz w:val="28"/>
          <w:szCs w:val="28"/>
          <w:vertAlign w:val="superscript"/>
        </w:rPr>
        <w:t>st</w:t>
      </w:r>
      <w:r>
        <w:rPr>
          <w:sz w:val="28"/>
          <w:szCs w:val="28"/>
        </w:rPr>
        <w:t xml:space="preserve"> at 11 am.</w:t>
      </w:r>
    </w:p>
    <w:p w14:paraId="03C016BF" w14:textId="417FE9B0" w:rsidR="00F7590F" w:rsidRDefault="00F7590F" w:rsidP="009A3B07">
      <w:pPr>
        <w:pStyle w:val="NoSpacing"/>
        <w:numPr>
          <w:ilvl w:val="0"/>
          <w:numId w:val="4"/>
        </w:numPr>
        <w:rPr>
          <w:sz w:val="28"/>
          <w:szCs w:val="28"/>
        </w:rPr>
      </w:pPr>
      <w:r>
        <w:rPr>
          <w:sz w:val="28"/>
          <w:szCs w:val="28"/>
        </w:rPr>
        <w:t>Open Discussion:  None</w:t>
      </w:r>
    </w:p>
    <w:p w14:paraId="7D565558" w14:textId="77777777" w:rsidR="00F7590F" w:rsidRDefault="00F7590F" w:rsidP="00F7590F">
      <w:pPr>
        <w:pStyle w:val="NoSpacing"/>
        <w:rPr>
          <w:sz w:val="28"/>
          <w:szCs w:val="28"/>
        </w:rPr>
      </w:pPr>
    </w:p>
    <w:p w14:paraId="640A7BB7" w14:textId="63719929" w:rsidR="00F7590F" w:rsidRDefault="00F7590F" w:rsidP="00F7590F">
      <w:pPr>
        <w:pStyle w:val="NoSpacing"/>
        <w:rPr>
          <w:sz w:val="28"/>
          <w:szCs w:val="28"/>
        </w:rPr>
      </w:pPr>
      <w:r>
        <w:rPr>
          <w:sz w:val="28"/>
          <w:szCs w:val="28"/>
        </w:rPr>
        <w:t xml:space="preserve">David Nikodym made a motion to adjourn the meeting and the motion was seconded by Patti Gilbreath.  The motion was carried. </w:t>
      </w:r>
    </w:p>
    <w:p w14:paraId="5D33F618" w14:textId="77777777" w:rsidR="00F7590F" w:rsidRDefault="00F7590F" w:rsidP="00F7590F">
      <w:pPr>
        <w:pStyle w:val="NoSpacing"/>
        <w:rPr>
          <w:sz w:val="28"/>
          <w:szCs w:val="28"/>
        </w:rPr>
      </w:pPr>
    </w:p>
    <w:p w14:paraId="79180596" w14:textId="0DDC5E23" w:rsidR="00F7590F" w:rsidRDefault="00F7590F" w:rsidP="00F7590F">
      <w:pPr>
        <w:pStyle w:val="NoSpacing"/>
        <w:rPr>
          <w:sz w:val="28"/>
          <w:szCs w:val="28"/>
        </w:rPr>
      </w:pPr>
      <w:r>
        <w:rPr>
          <w:sz w:val="28"/>
          <w:szCs w:val="28"/>
        </w:rPr>
        <w:t>Adjourned at 1256 with those in attendance invited to continue fellowship and a farm tour was provided by Josh Dinwiddie</w:t>
      </w:r>
      <w:r w:rsidR="001035CD">
        <w:rPr>
          <w:sz w:val="28"/>
          <w:szCs w:val="28"/>
        </w:rPr>
        <w:t xml:space="preserve"> to follow</w:t>
      </w:r>
      <w:r>
        <w:rPr>
          <w:sz w:val="28"/>
          <w:szCs w:val="28"/>
        </w:rPr>
        <w:t xml:space="preserve">.  </w:t>
      </w:r>
    </w:p>
    <w:p w14:paraId="23FC3885" w14:textId="77777777" w:rsidR="00F7590F" w:rsidRDefault="00F7590F" w:rsidP="00F7590F">
      <w:pPr>
        <w:pStyle w:val="NoSpacing"/>
        <w:rPr>
          <w:sz w:val="28"/>
          <w:szCs w:val="28"/>
        </w:rPr>
      </w:pPr>
    </w:p>
    <w:p w14:paraId="0D48A70A" w14:textId="77777777" w:rsidR="00F7590F" w:rsidRDefault="00F7590F" w:rsidP="00F7590F">
      <w:pPr>
        <w:pStyle w:val="NoSpacing"/>
        <w:rPr>
          <w:sz w:val="28"/>
          <w:szCs w:val="28"/>
        </w:rPr>
      </w:pPr>
    </w:p>
    <w:p w14:paraId="7148030D" w14:textId="77777777" w:rsidR="00F7590F" w:rsidRDefault="00F7590F" w:rsidP="00F7590F">
      <w:pPr>
        <w:pStyle w:val="NoSpacing"/>
        <w:rPr>
          <w:sz w:val="28"/>
          <w:szCs w:val="28"/>
        </w:rPr>
      </w:pPr>
    </w:p>
    <w:p w14:paraId="7E183430" w14:textId="77777777" w:rsidR="00F7590F" w:rsidRDefault="00F7590F" w:rsidP="00F7590F">
      <w:pPr>
        <w:pStyle w:val="NoSpacing"/>
        <w:rPr>
          <w:sz w:val="28"/>
          <w:szCs w:val="28"/>
        </w:rPr>
      </w:pPr>
    </w:p>
    <w:p w14:paraId="647657D3" w14:textId="4BEFDC5E" w:rsidR="00F7590F" w:rsidRDefault="00F7590F" w:rsidP="00F7590F">
      <w:pPr>
        <w:pStyle w:val="NoSpacing"/>
        <w:rPr>
          <w:sz w:val="28"/>
          <w:szCs w:val="28"/>
        </w:rPr>
      </w:pPr>
      <w:r>
        <w:rPr>
          <w:sz w:val="28"/>
          <w:szCs w:val="28"/>
        </w:rPr>
        <w:t>*</w:t>
      </w:r>
      <w:r w:rsidR="009F5DC6">
        <w:rPr>
          <w:sz w:val="28"/>
          <w:szCs w:val="28"/>
        </w:rPr>
        <w:t xml:space="preserve">Approved </w:t>
      </w:r>
      <w:r>
        <w:rPr>
          <w:sz w:val="28"/>
          <w:szCs w:val="28"/>
        </w:rPr>
        <w:t xml:space="preserve">Minutes </w:t>
      </w:r>
      <w:r w:rsidR="009F5DC6">
        <w:rPr>
          <w:sz w:val="28"/>
          <w:szCs w:val="28"/>
        </w:rPr>
        <w:t>6/1</w:t>
      </w:r>
      <w:r>
        <w:rPr>
          <w:sz w:val="28"/>
          <w:szCs w:val="28"/>
        </w:rPr>
        <w:t>/2024</w:t>
      </w:r>
    </w:p>
    <w:p w14:paraId="19E06C9A" w14:textId="453F9BCE" w:rsidR="00F7590F" w:rsidRDefault="00F7590F" w:rsidP="00F7590F">
      <w:pPr>
        <w:pStyle w:val="NoSpacing"/>
        <w:rPr>
          <w:sz w:val="28"/>
          <w:szCs w:val="28"/>
        </w:rPr>
      </w:pPr>
      <w:r>
        <w:rPr>
          <w:sz w:val="28"/>
          <w:szCs w:val="28"/>
        </w:rPr>
        <w:t xml:space="preserve">   </w:t>
      </w:r>
      <w:proofErr w:type="spellStart"/>
      <w:r>
        <w:rPr>
          <w:sz w:val="28"/>
          <w:szCs w:val="28"/>
        </w:rPr>
        <w:t>vdb</w:t>
      </w:r>
      <w:proofErr w:type="spellEnd"/>
    </w:p>
    <w:p w14:paraId="6CEA21BB" w14:textId="11291C16" w:rsidR="00312000" w:rsidRPr="009D2CB3" w:rsidRDefault="00F7590F" w:rsidP="00F7590F">
      <w:pPr>
        <w:pStyle w:val="NoSpacing"/>
        <w:rPr>
          <w:sz w:val="28"/>
          <w:szCs w:val="28"/>
        </w:rPr>
      </w:pPr>
      <w:r>
        <w:rPr>
          <w:sz w:val="28"/>
          <w:szCs w:val="28"/>
        </w:rPr>
        <w:t xml:space="preserve"> </w:t>
      </w:r>
    </w:p>
    <w:p w14:paraId="556F71D0" w14:textId="2F6E21B0" w:rsidR="000A01A6" w:rsidRPr="009D2CB3" w:rsidRDefault="000A01A6" w:rsidP="00D91E77">
      <w:pPr>
        <w:pStyle w:val="NoSpacing"/>
        <w:rPr>
          <w:sz w:val="28"/>
          <w:szCs w:val="28"/>
        </w:rPr>
      </w:pPr>
    </w:p>
    <w:p w14:paraId="02A70A02" w14:textId="77777777" w:rsidR="00312000" w:rsidRDefault="00312000" w:rsidP="00D91E77">
      <w:pPr>
        <w:pStyle w:val="NoSpacing"/>
        <w:rPr>
          <w:sz w:val="28"/>
          <w:szCs w:val="28"/>
        </w:rPr>
      </w:pPr>
    </w:p>
    <w:p w14:paraId="399B9EF9" w14:textId="77777777" w:rsidR="00312000" w:rsidRDefault="00312000" w:rsidP="00D91E77">
      <w:pPr>
        <w:pStyle w:val="NoSpacing"/>
        <w:rPr>
          <w:sz w:val="28"/>
          <w:szCs w:val="28"/>
        </w:rPr>
      </w:pPr>
    </w:p>
    <w:p w14:paraId="21BD4C80" w14:textId="77777777" w:rsidR="00DB3471" w:rsidRPr="00393661" w:rsidRDefault="00DB3471" w:rsidP="00393661">
      <w:pPr>
        <w:pStyle w:val="NoSpacing"/>
        <w:rPr>
          <w:sz w:val="24"/>
          <w:szCs w:val="24"/>
        </w:rPr>
      </w:pPr>
    </w:p>
    <w:sectPr w:rsidR="00DB3471" w:rsidRPr="00393661" w:rsidSect="009D2CB3">
      <w:headerReference w:type="even" r:id="rId8"/>
      <w:headerReference w:type="default" r:id="rId9"/>
      <w:footerReference w:type="even" r:id="rId10"/>
      <w:footerReference w:type="default" r:id="rId11"/>
      <w:headerReference w:type="first" r:id="rId12"/>
      <w:footerReference w:type="first" r:id="rId13"/>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6C08" w14:textId="77777777" w:rsidR="007C7EAF" w:rsidRDefault="007C7EAF" w:rsidP="007C7EAF">
      <w:pPr>
        <w:spacing w:after="0" w:line="240" w:lineRule="auto"/>
      </w:pPr>
      <w:r>
        <w:separator/>
      </w:r>
    </w:p>
  </w:endnote>
  <w:endnote w:type="continuationSeparator" w:id="0">
    <w:p w14:paraId="25B93789" w14:textId="77777777" w:rsidR="007C7EAF" w:rsidRDefault="007C7EAF" w:rsidP="007C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B37A" w14:textId="77777777" w:rsidR="007C7EAF" w:rsidRDefault="007C7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F686" w14:textId="77777777" w:rsidR="007C7EAF" w:rsidRDefault="007C7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5D76" w14:textId="77777777" w:rsidR="007C7EAF" w:rsidRDefault="007C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8AE5" w14:textId="77777777" w:rsidR="007C7EAF" w:rsidRDefault="007C7EAF" w:rsidP="007C7EAF">
      <w:pPr>
        <w:spacing w:after="0" w:line="240" w:lineRule="auto"/>
      </w:pPr>
      <w:r>
        <w:separator/>
      </w:r>
    </w:p>
  </w:footnote>
  <w:footnote w:type="continuationSeparator" w:id="0">
    <w:p w14:paraId="3150AB22" w14:textId="77777777" w:rsidR="007C7EAF" w:rsidRDefault="007C7EAF" w:rsidP="007C7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72D7" w14:textId="77777777" w:rsidR="007C7EAF" w:rsidRDefault="007C7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8885" w14:textId="08279A0C" w:rsidR="007C7EAF" w:rsidRDefault="007C7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494E" w14:textId="77777777" w:rsidR="007C7EAF" w:rsidRDefault="007C7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83724"/>
    <w:multiLevelType w:val="hybridMultilevel"/>
    <w:tmpl w:val="36E69990"/>
    <w:lvl w:ilvl="0" w:tplc="0409000F">
      <w:start w:val="1"/>
      <w:numFmt w:val="decimal"/>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 w15:restartNumberingAfterBreak="0">
    <w:nsid w:val="470F5831"/>
    <w:multiLevelType w:val="hybridMultilevel"/>
    <w:tmpl w:val="D9DEA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E63E7"/>
    <w:multiLevelType w:val="hybridMultilevel"/>
    <w:tmpl w:val="27DCB12A"/>
    <w:lvl w:ilvl="0" w:tplc="04090001">
      <w:start w:val="1"/>
      <w:numFmt w:val="bullet"/>
      <w:lvlText w:val=""/>
      <w:lvlJc w:val="left"/>
      <w:pPr>
        <w:ind w:left="1572" w:hanging="360"/>
      </w:pPr>
      <w:rPr>
        <w:rFonts w:ascii="Symbol" w:hAnsi="Symbol"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 w15:restartNumberingAfterBreak="0">
    <w:nsid w:val="6DC32A78"/>
    <w:multiLevelType w:val="hybridMultilevel"/>
    <w:tmpl w:val="E4B82C18"/>
    <w:lvl w:ilvl="0" w:tplc="0409000F">
      <w:start w:val="1"/>
      <w:numFmt w:val="decimal"/>
      <w:lvlText w:val="%1."/>
      <w:lvlJc w:val="left"/>
      <w:pPr>
        <w:ind w:left="810" w:hanging="360"/>
      </w:pPr>
    </w:lvl>
    <w:lvl w:ilvl="1" w:tplc="04090019" w:tentative="1">
      <w:start w:val="1"/>
      <w:numFmt w:val="lowerLetter"/>
      <w:lvlText w:val="%2."/>
      <w:lvlJc w:val="left"/>
      <w:pPr>
        <w:ind w:left="678" w:hanging="360"/>
      </w:pPr>
    </w:lvl>
    <w:lvl w:ilvl="2" w:tplc="0409001B" w:tentative="1">
      <w:start w:val="1"/>
      <w:numFmt w:val="lowerRoman"/>
      <w:lvlText w:val="%3."/>
      <w:lvlJc w:val="right"/>
      <w:pPr>
        <w:ind w:left="1398" w:hanging="180"/>
      </w:pPr>
    </w:lvl>
    <w:lvl w:ilvl="3" w:tplc="0409000F" w:tentative="1">
      <w:start w:val="1"/>
      <w:numFmt w:val="decimal"/>
      <w:lvlText w:val="%4."/>
      <w:lvlJc w:val="left"/>
      <w:pPr>
        <w:ind w:left="2118" w:hanging="360"/>
      </w:pPr>
    </w:lvl>
    <w:lvl w:ilvl="4" w:tplc="04090019" w:tentative="1">
      <w:start w:val="1"/>
      <w:numFmt w:val="lowerLetter"/>
      <w:lvlText w:val="%5."/>
      <w:lvlJc w:val="left"/>
      <w:pPr>
        <w:ind w:left="2838" w:hanging="360"/>
      </w:pPr>
    </w:lvl>
    <w:lvl w:ilvl="5" w:tplc="0409001B" w:tentative="1">
      <w:start w:val="1"/>
      <w:numFmt w:val="lowerRoman"/>
      <w:lvlText w:val="%6."/>
      <w:lvlJc w:val="right"/>
      <w:pPr>
        <w:ind w:left="3558" w:hanging="180"/>
      </w:pPr>
    </w:lvl>
    <w:lvl w:ilvl="6" w:tplc="0409000F" w:tentative="1">
      <w:start w:val="1"/>
      <w:numFmt w:val="decimal"/>
      <w:lvlText w:val="%7."/>
      <w:lvlJc w:val="left"/>
      <w:pPr>
        <w:ind w:left="4278" w:hanging="360"/>
      </w:pPr>
    </w:lvl>
    <w:lvl w:ilvl="7" w:tplc="04090019" w:tentative="1">
      <w:start w:val="1"/>
      <w:numFmt w:val="lowerLetter"/>
      <w:lvlText w:val="%8."/>
      <w:lvlJc w:val="left"/>
      <w:pPr>
        <w:ind w:left="4998" w:hanging="360"/>
      </w:pPr>
    </w:lvl>
    <w:lvl w:ilvl="8" w:tplc="0409001B" w:tentative="1">
      <w:start w:val="1"/>
      <w:numFmt w:val="lowerRoman"/>
      <w:lvlText w:val="%9."/>
      <w:lvlJc w:val="right"/>
      <w:pPr>
        <w:ind w:left="5718" w:hanging="180"/>
      </w:pPr>
    </w:lvl>
  </w:abstractNum>
  <w:num w:numId="1" w16cid:durableId="265240009">
    <w:abstractNumId w:val="1"/>
  </w:num>
  <w:num w:numId="2" w16cid:durableId="1460031107">
    <w:abstractNumId w:val="0"/>
  </w:num>
  <w:num w:numId="3" w16cid:durableId="1322078809">
    <w:abstractNumId w:val="2"/>
  </w:num>
  <w:num w:numId="4" w16cid:durableId="1429697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61"/>
    <w:rsid w:val="00037C0C"/>
    <w:rsid w:val="000A01A6"/>
    <w:rsid w:val="000D32DE"/>
    <w:rsid w:val="001035CD"/>
    <w:rsid w:val="00113C8E"/>
    <w:rsid w:val="00247645"/>
    <w:rsid w:val="0029565F"/>
    <w:rsid w:val="002B7F7B"/>
    <w:rsid w:val="002C14DB"/>
    <w:rsid w:val="00312000"/>
    <w:rsid w:val="003356F3"/>
    <w:rsid w:val="00393661"/>
    <w:rsid w:val="003B3898"/>
    <w:rsid w:val="003E22D3"/>
    <w:rsid w:val="00425F4F"/>
    <w:rsid w:val="00482421"/>
    <w:rsid w:val="00577D7E"/>
    <w:rsid w:val="005A310F"/>
    <w:rsid w:val="005A62C0"/>
    <w:rsid w:val="005F4DB2"/>
    <w:rsid w:val="0066135E"/>
    <w:rsid w:val="007C7EAF"/>
    <w:rsid w:val="00820C01"/>
    <w:rsid w:val="00823ED6"/>
    <w:rsid w:val="00827A04"/>
    <w:rsid w:val="00883BC0"/>
    <w:rsid w:val="009951D5"/>
    <w:rsid w:val="009A3B07"/>
    <w:rsid w:val="009D2CB3"/>
    <w:rsid w:val="009F5DC6"/>
    <w:rsid w:val="00A76017"/>
    <w:rsid w:val="00B5182D"/>
    <w:rsid w:val="00C43F16"/>
    <w:rsid w:val="00D313AC"/>
    <w:rsid w:val="00D90711"/>
    <w:rsid w:val="00D91E77"/>
    <w:rsid w:val="00DB3471"/>
    <w:rsid w:val="00E4574E"/>
    <w:rsid w:val="00E75CE5"/>
    <w:rsid w:val="00EB54F6"/>
    <w:rsid w:val="00F34687"/>
    <w:rsid w:val="00F7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5E6F4"/>
  <w15:chartTrackingRefBased/>
  <w15:docId w15:val="{90D0F909-4374-48DC-93C3-2FDD9165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6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66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93661"/>
    <w:pPr>
      <w:spacing w:after="0" w:line="240" w:lineRule="auto"/>
    </w:pPr>
  </w:style>
  <w:style w:type="paragraph" w:styleId="Header">
    <w:name w:val="header"/>
    <w:basedOn w:val="Normal"/>
    <w:link w:val="HeaderChar"/>
    <w:uiPriority w:val="99"/>
    <w:unhideWhenUsed/>
    <w:rsid w:val="007C7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AF"/>
  </w:style>
  <w:style w:type="paragraph" w:styleId="Footer">
    <w:name w:val="footer"/>
    <w:basedOn w:val="Normal"/>
    <w:link w:val="FooterChar"/>
    <w:uiPriority w:val="99"/>
    <w:unhideWhenUsed/>
    <w:rsid w:val="007C7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77B5-833A-4C69-A552-8CDF23FB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Downing-Boyd</dc:creator>
  <cp:keywords/>
  <dc:description/>
  <cp:lastModifiedBy>Vickie Downing-Boyd</cp:lastModifiedBy>
  <cp:revision>7</cp:revision>
  <dcterms:created xsi:type="dcterms:W3CDTF">2024-06-01T01:41:00Z</dcterms:created>
  <dcterms:modified xsi:type="dcterms:W3CDTF">2024-06-01T21:41:00Z</dcterms:modified>
</cp:coreProperties>
</file>